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832CBA" w14:textId="77777777" w:rsidR="000E1F39" w:rsidRPr="004A1558" w:rsidRDefault="000E1F39" w:rsidP="00FC6B0E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4A1558">
        <w:rPr>
          <w:rFonts w:ascii="Times New Roman" w:hAnsi="Times New Roman"/>
          <w:b/>
          <w:sz w:val="28"/>
        </w:rPr>
        <w:t>Obrazac 20.</w:t>
      </w:r>
    </w:p>
    <w:p w14:paraId="7857A4FF" w14:textId="77777777" w:rsidR="000E1F39" w:rsidRPr="004A1558" w:rsidRDefault="000E1F39" w:rsidP="00FC6B0E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4A1558">
        <w:rPr>
          <w:rFonts w:ascii="Times New Roman" w:hAnsi="Times New Roman"/>
          <w:b/>
          <w:sz w:val="24"/>
        </w:rPr>
        <w:t xml:space="preserve">IZVJEŠĆE </w:t>
      </w:r>
      <w:r w:rsidRPr="004A1558">
        <w:rPr>
          <w:rFonts w:ascii="Times New Roman" w:hAnsi="Times New Roman"/>
          <w:b/>
          <w:sz w:val="24"/>
          <w:szCs w:val="24"/>
        </w:rPr>
        <w:t>STEČAJNOGA</w:t>
      </w:r>
      <w:r w:rsidRPr="004A1558">
        <w:rPr>
          <w:rFonts w:ascii="Times New Roman" w:hAnsi="Times New Roman"/>
          <w:b/>
          <w:sz w:val="24"/>
        </w:rPr>
        <w:t xml:space="preserve"> UPRAVITELJA O TIJEKU </w:t>
      </w:r>
      <w:r w:rsidRPr="004A1558">
        <w:rPr>
          <w:rFonts w:ascii="Times New Roman" w:hAnsi="Times New Roman"/>
          <w:b/>
          <w:sz w:val="24"/>
          <w:szCs w:val="24"/>
        </w:rPr>
        <w:t>STEČAJNOGA</w:t>
      </w:r>
      <w:r w:rsidRPr="004A1558">
        <w:rPr>
          <w:rFonts w:ascii="Times New Roman" w:hAnsi="Times New Roman"/>
          <w:b/>
          <w:sz w:val="24"/>
        </w:rPr>
        <w:t xml:space="preserve"> POSTUPKA I STANJU STEČAJNE MASE</w:t>
      </w:r>
    </w:p>
    <w:p w14:paraId="23BAEB56" w14:textId="09256964" w:rsidR="000E1F39" w:rsidRPr="004A1558" w:rsidRDefault="000E1F39" w:rsidP="00FC6B0E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4A1558">
        <w:rPr>
          <w:rFonts w:ascii="Times New Roman" w:hAnsi="Times New Roman"/>
          <w:sz w:val="24"/>
          <w:szCs w:val="24"/>
        </w:rPr>
        <w:t>Nadle</w:t>
      </w:r>
      <w:r w:rsidRPr="004A1558">
        <w:rPr>
          <w:rFonts w:ascii="Times New Roman" w:hAnsi="Times New Roman"/>
          <w:sz w:val="24"/>
        </w:rPr>
        <w:t>ž</w:t>
      </w:r>
      <w:r w:rsidRPr="004A1558">
        <w:rPr>
          <w:rFonts w:ascii="Times New Roman" w:hAnsi="Times New Roman"/>
          <w:sz w:val="24"/>
          <w:szCs w:val="24"/>
        </w:rPr>
        <w:t>ni</w:t>
      </w:r>
      <w:r w:rsidRPr="004A1558">
        <w:rPr>
          <w:rFonts w:ascii="Times New Roman" w:hAnsi="Times New Roman"/>
          <w:sz w:val="24"/>
        </w:rPr>
        <w:t xml:space="preserve"> </w:t>
      </w:r>
      <w:r w:rsidR="00D70195" w:rsidRPr="004A1558">
        <w:rPr>
          <w:rFonts w:ascii="Times New Roman" w:hAnsi="Times New Roman"/>
          <w:sz w:val="24"/>
          <w:szCs w:val="24"/>
        </w:rPr>
        <w:t>T</w:t>
      </w:r>
      <w:r w:rsidRPr="004A1558">
        <w:rPr>
          <w:rFonts w:ascii="Times New Roman" w:hAnsi="Times New Roman"/>
          <w:sz w:val="24"/>
          <w:szCs w:val="24"/>
        </w:rPr>
        <w:t>rgova</w:t>
      </w:r>
      <w:r w:rsidRPr="004A1558">
        <w:rPr>
          <w:rFonts w:ascii="Times New Roman" w:hAnsi="Times New Roman"/>
          <w:sz w:val="24"/>
        </w:rPr>
        <w:t>č</w:t>
      </w:r>
      <w:r w:rsidRPr="004A1558">
        <w:rPr>
          <w:rFonts w:ascii="Times New Roman" w:hAnsi="Times New Roman"/>
          <w:sz w:val="24"/>
          <w:szCs w:val="24"/>
        </w:rPr>
        <w:t>ki</w:t>
      </w:r>
      <w:r w:rsidRPr="004A1558">
        <w:rPr>
          <w:rFonts w:ascii="Times New Roman" w:hAnsi="Times New Roman"/>
          <w:sz w:val="24"/>
        </w:rPr>
        <w:t xml:space="preserve"> </w:t>
      </w:r>
      <w:r w:rsidRPr="004A1558">
        <w:rPr>
          <w:rFonts w:ascii="Times New Roman" w:hAnsi="Times New Roman"/>
          <w:sz w:val="24"/>
          <w:szCs w:val="24"/>
        </w:rPr>
        <w:t>sud</w:t>
      </w:r>
      <w:r w:rsidRPr="004A1558">
        <w:rPr>
          <w:rFonts w:ascii="Times New Roman" w:hAnsi="Times New Roman"/>
          <w:sz w:val="24"/>
        </w:rPr>
        <w:t xml:space="preserve"> </w:t>
      </w:r>
      <w:r w:rsidR="008A3858" w:rsidRPr="004A1558">
        <w:rPr>
          <w:rFonts w:ascii="Times New Roman" w:hAnsi="Times New Roman"/>
          <w:sz w:val="24"/>
        </w:rPr>
        <w:t>u Varaždinu</w:t>
      </w:r>
    </w:p>
    <w:p w14:paraId="54E3121D" w14:textId="77777777" w:rsidR="000E1F39" w:rsidRPr="004A1558" w:rsidRDefault="000E1F39" w:rsidP="00FC6B0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1558">
        <w:rPr>
          <w:rFonts w:ascii="Times New Roman" w:hAnsi="Times New Roman"/>
          <w:sz w:val="24"/>
          <w:szCs w:val="24"/>
        </w:rPr>
        <w:t xml:space="preserve">Poslovni broj spisa </w:t>
      </w:r>
      <w:r w:rsidR="008A3858" w:rsidRPr="004A1558">
        <w:rPr>
          <w:rFonts w:ascii="Times New Roman" w:hAnsi="Times New Roman"/>
          <w:sz w:val="24"/>
          <w:szCs w:val="24"/>
        </w:rPr>
        <w:t>St 533/11</w:t>
      </w:r>
    </w:p>
    <w:p w14:paraId="39F716E8" w14:textId="79B295B7" w:rsidR="000E1F39" w:rsidRPr="004A1558" w:rsidRDefault="000E1F39" w:rsidP="00FC6B0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A1558">
        <w:rPr>
          <w:rFonts w:ascii="Times New Roman" w:hAnsi="Times New Roman"/>
          <w:sz w:val="24"/>
          <w:szCs w:val="24"/>
        </w:rPr>
        <w:t>Dužnik</w:t>
      </w:r>
      <w:r w:rsidR="00FC6B0E" w:rsidRPr="004A1558">
        <w:rPr>
          <w:rFonts w:ascii="Times New Roman" w:hAnsi="Times New Roman"/>
          <w:sz w:val="24"/>
          <w:szCs w:val="24"/>
        </w:rPr>
        <w:t>:</w:t>
      </w:r>
      <w:r w:rsidRPr="004A1558">
        <w:rPr>
          <w:rFonts w:ascii="Times New Roman" w:hAnsi="Times New Roman"/>
          <w:sz w:val="24"/>
          <w:szCs w:val="24"/>
        </w:rPr>
        <w:t xml:space="preserve"> </w:t>
      </w:r>
      <w:r w:rsidR="008A3858" w:rsidRPr="004A1558">
        <w:rPr>
          <w:rFonts w:ascii="Times New Roman" w:hAnsi="Times New Roman"/>
          <w:sz w:val="24"/>
          <w:szCs w:val="24"/>
        </w:rPr>
        <w:t xml:space="preserve">ELEKTROING-GRABAR d.o.o. u stečaju, OIB: 03707281573, Mihajla </w:t>
      </w:r>
      <w:proofErr w:type="spellStart"/>
      <w:r w:rsidR="008A3858" w:rsidRPr="004A1558">
        <w:rPr>
          <w:rFonts w:ascii="Times New Roman" w:hAnsi="Times New Roman"/>
          <w:sz w:val="24"/>
          <w:szCs w:val="24"/>
        </w:rPr>
        <w:t>Bučića</w:t>
      </w:r>
      <w:proofErr w:type="spellEnd"/>
      <w:r w:rsidR="008A3858" w:rsidRPr="004A1558">
        <w:rPr>
          <w:rFonts w:ascii="Times New Roman" w:hAnsi="Times New Roman"/>
          <w:sz w:val="24"/>
          <w:szCs w:val="24"/>
        </w:rPr>
        <w:t xml:space="preserve"> 8</w:t>
      </w:r>
      <w:r w:rsidR="00FC6B0E" w:rsidRPr="004A1558">
        <w:rPr>
          <w:rFonts w:ascii="Times New Roman" w:hAnsi="Times New Roman"/>
          <w:sz w:val="24"/>
          <w:szCs w:val="24"/>
        </w:rPr>
        <w:t>, Čakovec</w:t>
      </w:r>
    </w:p>
    <w:p w14:paraId="5736850B" w14:textId="29A8DE6E" w:rsidR="008A3858" w:rsidRPr="004A1558" w:rsidRDefault="000E1F39" w:rsidP="00FC6B0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A1558">
        <w:rPr>
          <w:rFonts w:ascii="Times New Roman" w:hAnsi="Times New Roman"/>
          <w:b/>
          <w:sz w:val="24"/>
          <w:szCs w:val="24"/>
        </w:rPr>
        <w:t>I.  TIJEK STEČAJNOGA POSTUPKA U RAZDOBLJU OD</w:t>
      </w:r>
      <w:r w:rsidR="00605485" w:rsidRPr="004A1558">
        <w:rPr>
          <w:rFonts w:ascii="Times New Roman" w:hAnsi="Times New Roman"/>
          <w:b/>
          <w:sz w:val="24"/>
          <w:szCs w:val="24"/>
        </w:rPr>
        <w:t xml:space="preserve"> 01.</w:t>
      </w:r>
      <w:r w:rsidR="00211D38">
        <w:rPr>
          <w:rFonts w:ascii="Times New Roman" w:hAnsi="Times New Roman"/>
          <w:b/>
          <w:sz w:val="24"/>
          <w:szCs w:val="24"/>
        </w:rPr>
        <w:t>listopada 2016 DO 31</w:t>
      </w:r>
      <w:r w:rsidR="008A3858" w:rsidRPr="004A1558">
        <w:rPr>
          <w:rFonts w:ascii="Times New Roman" w:hAnsi="Times New Roman"/>
          <w:b/>
          <w:sz w:val="24"/>
          <w:szCs w:val="24"/>
        </w:rPr>
        <w:t>.</w:t>
      </w:r>
      <w:r w:rsidR="008A3858" w:rsidRPr="004A1558">
        <w:rPr>
          <w:rFonts w:ascii="Times New Roman" w:hAnsi="Times New Roman"/>
          <w:sz w:val="24"/>
          <w:szCs w:val="24"/>
        </w:rPr>
        <w:t xml:space="preserve"> </w:t>
      </w:r>
      <w:r w:rsidR="00211D38">
        <w:rPr>
          <w:rFonts w:ascii="Times New Roman" w:hAnsi="Times New Roman"/>
          <w:b/>
          <w:sz w:val="24"/>
          <w:szCs w:val="24"/>
        </w:rPr>
        <w:t>prosinca</w:t>
      </w:r>
      <w:r w:rsidR="00605485" w:rsidRPr="004A1558">
        <w:rPr>
          <w:rFonts w:ascii="Times New Roman" w:hAnsi="Times New Roman"/>
          <w:b/>
          <w:sz w:val="24"/>
          <w:szCs w:val="24"/>
        </w:rPr>
        <w:t xml:space="preserve"> 2016</w:t>
      </w:r>
    </w:p>
    <w:p w14:paraId="5E2584C0" w14:textId="4F4B5DD1" w:rsidR="004649CC" w:rsidRDefault="004649CC" w:rsidP="00FC6B0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izvještajnom razdoblju nije bilo aktivnosti u okviru stečajnog postupka, obzirom da se očekuje početak prodaje prava građenja, koje se do sada prodavalo u ovršnom postupku na Općinskom sudu u Čakovcu.   </w:t>
      </w:r>
    </w:p>
    <w:p w14:paraId="195AF837" w14:textId="724D11FC" w:rsidR="004649CC" w:rsidRDefault="004649CC" w:rsidP="00FC6B0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Pr="004649CC">
        <w:rPr>
          <w:rFonts w:ascii="Times New Roman" w:hAnsi="Times New Roman"/>
          <w:sz w:val="24"/>
          <w:szCs w:val="24"/>
        </w:rPr>
        <w:t xml:space="preserve"> okviru ovršnog postupka </w:t>
      </w:r>
      <w:r>
        <w:rPr>
          <w:rFonts w:ascii="Times New Roman" w:hAnsi="Times New Roman"/>
          <w:sz w:val="24"/>
          <w:szCs w:val="24"/>
        </w:rPr>
        <w:t>niti nakon druge dražbe nije bilo zainteresiranih kupaca.</w:t>
      </w:r>
    </w:p>
    <w:p w14:paraId="11B7EEA8" w14:textId="77777777" w:rsidR="004649CC" w:rsidRDefault="004649CC" w:rsidP="00FC6B0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DF301C1" w14:textId="77777777" w:rsidR="000E1F39" w:rsidRPr="004A1558" w:rsidRDefault="000E1F39" w:rsidP="00FC6B0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A1558">
        <w:rPr>
          <w:rFonts w:ascii="Times New Roman" w:hAnsi="Times New Roman"/>
          <w:b/>
          <w:sz w:val="24"/>
          <w:szCs w:val="24"/>
        </w:rPr>
        <w:t>II. STANJE STEČAJNE MASE</w:t>
      </w:r>
    </w:p>
    <w:p w14:paraId="4E971F5B" w14:textId="3CB1A9A3" w:rsidR="000E1F39" w:rsidRPr="004A1558" w:rsidRDefault="008A3858" w:rsidP="00FC6B0E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A1558">
        <w:rPr>
          <w:rFonts w:ascii="Times New Roman" w:hAnsi="Times New Roman"/>
          <w:sz w:val="24"/>
          <w:szCs w:val="24"/>
        </w:rPr>
        <w:t xml:space="preserve">Stečajnu masu predstavlja </w:t>
      </w:r>
      <w:r w:rsidR="006B478B" w:rsidRPr="004A1558">
        <w:rPr>
          <w:rFonts w:ascii="Times New Roman" w:hAnsi="Times New Roman"/>
          <w:sz w:val="24"/>
          <w:szCs w:val="24"/>
        </w:rPr>
        <w:t>imovina</w:t>
      </w:r>
      <w:r w:rsidRPr="004A1558">
        <w:rPr>
          <w:rFonts w:ascii="Times New Roman" w:hAnsi="Times New Roman"/>
          <w:sz w:val="24"/>
          <w:szCs w:val="24"/>
        </w:rPr>
        <w:t xml:space="preserve"> stečajnog dužnika za koju je u z.k.ul. 1923, k.o. </w:t>
      </w:r>
      <w:proofErr w:type="spellStart"/>
      <w:r w:rsidRPr="004A1558">
        <w:rPr>
          <w:rFonts w:ascii="Times New Roman" w:hAnsi="Times New Roman"/>
          <w:sz w:val="24"/>
          <w:szCs w:val="24"/>
        </w:rPr>
        <w:t>Mihovljan</w:t>
      </w:r>
      <w:proofErr w:type="spellEnd"/>
      <w:r w:rsidRPr="004A1558">
        <w:rPr>
          <w:rFonts w:ascii="Times New Roman" w:hAnsi="Times New Roman"/>
          <w:sz w:val="24"/>
          <w:szCs w:val="24"/>
        </w:rPr>
        <w:t xml:space="preserve"> upisan udio prava građenja u 1/1 za stečajnog dužnika</w:t>
      </w:r>
    </w:p>
    <w:p w14:paraId="133C80A3" w14:textId="77777777" w:rsidR="000E1F39" w:rsidRPr="004A1558" w:rsidRDefault="008A3858" w:rsidP="00FC6B0E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A1558">
        <w:rPr>
          <w:rFonts w:ascii="Times New Roman" w:hAnsi="Times New Roman"/>
          <w:sz w:val="24"/>
          <w:szCs w:val="24"/>
        </w:rPr>
        <w:t xml:space="preserve">Nad preostalom imovinom stečajnog dužnika </w:t>
      </w:r>
      <w:proofErr w:type="spellStart"/>
      <w:r w:rsidRPr="004A1558">
        <w:rPr>
          <w:rFonts w:ascii="Times New Roman" w:hAnsi="Times New Roman"/>
          <w:sz w:val="24"/>
          <w:szCs w:val="24"/>
        </w:rPr>
        <w:t>razlučno</w:t>
      </w:r>
      <w:proofErr w:type="spellEnd"/>
      <w:r w:rsidRPr="004A1558">
        <w:rPr>
          <w:rFonts w:ascii="Times New Roman" w:hAnsi="Times New Roman"/>
          <w:sz w:val="24"/>
          <w:szCs w:val="24"/>
        </w:rPr>
        <w:t xml:space="preserve"> pravo ima Privredna banka </w:t>
      </w:r>
      <w:r w:rsidR="005529DE" w:rsidRPr="004A1558">
        <w:rPr>
          <w:rFonts w:ascii="Times New Roman" w:hAnsi="Times New Roman"/>
          <w:sz w:val="24"/>
          <w:szCs w:val="24"/>
        </w:rPr>
        <w:t xml:space="preserve">d.d. Zagreb. </w:t>
      </w:r>
      <w:r w:rsidR="000E1F39" w:rsidRPr="004A1558">
        <w:rPr>
          <w:rFonts w:ascii="Times New Roman" w:hAnsi="Times New Roman"/>
          <w:sz w:val="24"/>
          <w:szCs w:val="24"/>
        </w:rPr>
        <w:t xml:space="preserve"> </w:t>
      </w:r>
    </w:p>
    <w:p w14:paraId="3F9DF563" w14:textId="5D50AF82" w:rsidR="000E1F39" w:rsidRPr="004A1558" w:rsidRDefault="005529DE" w:rsidP="00FC6B0E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A1558">
        <w:rPr>
          <w:rFonts w:ascii="Times New Roman" w:hAnsi="Times New Roman"/>
          <w:sz w:val="24"/>
          <w:szCs w:val="24"/>
        </w:rPr>
        <w:t>Vjerovnici stečajne mase su djelomično namireni, ostala je nepod</w:t>
      </w:r>
      <w:r w:rsidR="004649CC">
        <w:rPr>
          <w:rFonts w:ascii="Times New Roman" w:hAnsi="Times New Roman"/>
          <w:sz w:val="24"/>
          <w:szCs w:val="24"/>
        </w:rPr>
        <w:t>m</w:t>
      </w:r>
      <w:r w:rsidRPr="004A1558">
        <w:rPr>
          <w:rFonts w:ascii="Times New Roman" w:hAnsi="Times New Roman"/>
          <w:sz w:val="24"/>
          <w:szCs w:val="24"/>
        </w:rPr>
        <w:t>irena obveza prema računovodstvenom servisu ko</w:t>
      </w:r>
      <w:r w:rsidR="00480574" w:rsidRPr="004A1558">
        <w:rPr>
          <w:rFonts w:ascii="Times New Roman" w:hAnsi="Times New Roman"/>
          <w:sz w:val="24"/>
          <w:szCs w:val="24"/>
        </w:rPr>
        <w:t>ja će biti pod</w:t>
      </w:r>
      <w:r w:rsidRPr="004A1558">
        <w:rPr>
          <w:rFonts w:ascii="Times New Roman" w:hAnsi="Times New Roman"/>
          <w:sz w:val="24"/>
          <w:szCs w:val="24"/>
        </w:rPr>
        <w:t xml:space="preserve">mirena po prodaji preostale imovine u vlasništvu stečajnog dužnika. </w:t>
      </w:r>
    </w:p>
    <w:p w14:paraId="53C823F6" w14:textId="77777777" w:rsidR="00FC6B0E" w:rsidRPr="004A1558" w:rsidRDefault="00FC6B0E" w:rsidP="00FC6B0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1FE8996" w14:textId="77777777" w:rsidR="000E1F39" w:rsidRPr="004A1558" w:rsidRDefault="000E1F39" w:rsidP="00FC6B0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A1558">
        <w:rPr>
          <w:rFonts w:ascii="Times New Roman" w:hAnsi="Times New Roman"/>
          <w:b/>
          <w:sz w:val="24"/>
          <w:szCs w:val="24"/>
        </w:rPr>
        <w:t>III. RADNJE KOJE ĆE SE PODUZETI U NAREDNOM RAZDOBLJU</w:t>
      </w:r>
    </w:p>
    <w:p w14:paraId="4E69EC70" w14:textId="0937DF01" w:rsidR="00211D38" w:rsidRDefault="00211D38" w:rsidP="00FC6B0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Skupština </w:t>
      </w:r>
      <w:r w:rsidR="007F3585">
        <w:rPr>
          <w:rFonts w:ascii="Times New Roman" w:hAnsi="Times New Roman"/>
          <w:sz w:val="24"/>
          <w:szCs w:val="24"/>
        </w:rPr>
        <w:t>vjerovnika je održana dana 02. siječnja 2017 godine, te su</w:t>
      </w:r>
      <w:r>
        <w:rPr>
          <w:rFonts w:ascii="Times New Roman" w:hAnsi="Times New Roman"/>
          <w:sz w:val="24"/>
          <w:szCs w:val="24"/>
        </w:rPr>
        <w:t xml:space="preserve"> </w:t>
      </w:r>
      <w:r w:rsidR="007F3585">
        <w:rPr>
          <w:rFonts w:ascii="Times New Roman" w:hAnsi="Times New Roman"/>
          <w:sz w:val="24"/>
          <w:szCs w:val="24"/>
        </w:rPr>
        <w:t>Stečajni vjerovnici izjavili</w:t>
      </w:r>
      <w:r w:rsidRPr="00211D38">
        <w:rPr>
          <w:rFonts w:ascii="Times New Roman" w:hAnsi="Times New Roman"/>
          <w:sz w:val="24"/>
          <w:szCs w:val="24"/>
        </w:rPr>
        <w:t xml:space="preserve"> da su suglasni sa time da se pravo građenja proda u okviru Stečajnog postupka</w:t>
      </w:r>
      <w:r w:rsidR="007F3585">
        <w:rPr>
          <w:rFonts w:ascii="Times New Roman" w:hAnsi="Times New Roman"/>
          <w:sz w:val="24"/>
          <w:szCs w:val="24"/>
        </w:rPr>
        <w:t>.</w:t>
      </w:r>
    </w:p>
    <w:p w14:paraId="62106C7E" w14:textId="3C11581D" w:rsidR="000E1F39" w:rsidRPr="004A1558" w:rsidRDefault="007F3585" w:rsidP="00FC6B0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Očekuje se da će</w:t>
      </w:r>
      <w:r w:rsidR="005529DE" w:rsidRPr="004A1558">
        <w:rPr>
          <w:rFonts w:ascii="Times New Roman" w:hAnsi="Times New Roman"/>
          <w:sz w:val="24"/>
          <w:szCs w:val="24"/>
        </w:rPr>
        <w:t xml:space="preserve"> </w:t>
      </w:r>
      <w:r w:rsidR="00061687" w:rsidRPr="004A1558">
        <w:rPr>
          <w:rFonts w:ascii="Times New Roman" w:hAnsi="Times New Roman"/>
          <w:sz w:val="24"/>
          <w:szCs w:val="24"/>
        </w:rPr>
        <w:t>u nared</w:t>
      </w:r>
      <w:r w:rsidR="004649CC">
        <w:rPr>
          <w:rFonts w:ascii="Times New Roman" w:hAnsi="Times New Roman"/>
          <w:sz w:val="24"/>
          <w:szCs w:val="24"/>
        </w:rPr>
        <w:t>n</w:t>
      </w:r>
      <w:r w:rsidR="00061687" w:rsidRPr="004A1558">
        <w:rPr>
          <w:rFonts w:ascii="Times New Roman" w:hAnsi="Times New Roman"/>
          <w:sz w:val="24"/>
          <w:szCs w:val="24"/>
        </w:rPr>
        <w:t xml:space="preserve">om razdoblju </w:t>
      </w:r>
      <w:r>
        <w:rPr>
          <w:rFonts w:ascii="Times New Roman" w:hAnsi="Times New Roman"/>
          <w:sz w:val="24"/>
          <w:szCs w:val="24"/>
        </w:rPr>
        <w:t xml:space="preserve">započeti </w:t>
      </w:r>
      <w:r w:rsidR="004E2663" w:rsidRPr="004A1558">
        <w:rPr>
          <w:rFonts w:ascii="Times New Roman" w:hAnsi="Times New Roman"/>
          <w:sz w:val="24"/>
          <w:szCs w:val="24"/>
        </w:rPr>
        <w:t>postupak prodaje imovine stečajnog dužnika, kako bi se</w:t>
      </w:r>
      <w:r w:rsidR="00061687" w:rsidRPr="004A1558">
        <w:rPr>
          <w:rFonts w:ascii="Times New Roman" w:hAnsi="Times New Roman"/>
          <w:sz w:val="24"/>
          <w:szCs w:val="24"/>
        </w:rPr>
        <w:t xml:space="preserve"> </w:t>
      </w:r>
      <w:r w:rsidR="004E2663" w:rsidRPr="004A1558">
        <w:rPr>
          <w:rFonts w:ascii="Times New Roman" w:hAnsi="Times New Roman"/>
          <w:sz w:val="24"/>
          <w:szCs w:val="24"/>
        </w:rPr>
        <w:t>unovčila</w:t>
      </w:r>
      <w:r w:rsidR="005529DE" w:rsidRPr="004A1558">
        <w:rPr>
          <w:rFonts w:ascii="Times New Roman" w:hAnsi="Times New Roman"/>
          <w:sz w:val="24"/>
          <w:szCs w:val="24"/>
        </w:rPr>
        <w:t xml:space="preserve"> preostala imovina stečajnog </w:t>
      </w:r>
      <w:r w:rsidR="004E2663" w:rsidRPr="004A1558">
        <w:rPr>
          <w:rFonts w:ascii="Times New Roman" w:hAnsi="Times New Roman"/>
          <w:sz w:val="24"/>
          <w:szCs w:val="24"/>
        </w:rPr>
        <w:t xml:space="preserve">dužnika, te </w:t>
      </w:r>
      <w:r w:rsidR="009063B9" w:rsidRPr="004A1558">
        <w:rPr>
          <w:rFonts w:ascii="Times New Roman" w:hAnsi="Times New Roman"/>
          <w:sz w:val="24"/>
          <w:szCs w:val="24"/>
        </w:rPr>
        <w:t>namirili vjerovnici.</w:t>
      </w:r>
    </w:p>
    <w:p w14:paraId="2B1EFE48" w14:textId="77777777" w:rsidR="000E1F39" w:rsidRPr="004A1558" w:rsidRDefault="000E1F39" w:rsidP="00FC6B0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3FDEC88" w14:textId="77777777" w:rsidR="00211D38" w:rsidRPr="00211D38" w:rsidRDefault="00211D38" w:rsidP="00211D3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211D38"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24. siječnja  2017 godine               </w:t>
      </w:r>
      <w:r w:rsidRPr="00211D3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211D38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14:paraId="3391B06A" w14:textId="77777777" w:rsidR="005529DE" w:rsidRPr="004A1558" w:rsidRDefault="005529DE" w:rsidP="00FC6B0E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A1558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14:paraId="77299BB6" w14:textId="10C95448" w:rsidR="00C61F72" w:rsidRPr="004A1558" w:rsidRDefault="005529DE" w:rsidP="00FC6B0E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A1558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</w:t>
      </w:r>
      <w:proofErr w:type="spellStart"/>
      <w:r w:rsidRPr="004A1558">
        <w:rPr>
          <w:rFonts w:ascii="Times New Roman" w:eastAsia="Times New Roman" w:hAnsi="Times New Roman"/>
          <w:sz w:val="24"/>
          <w:szCs w:val="24"/>
          <w:lang w:eastAsia="hr-HR"/>
        </w:rPr>
        <w:t>Đuričin</w:t>
      </w:r>
      <w:proofErr w:type="spellEnd"/>
    </w:p>
    <w:sectPr w:rsidR="00C61F72" w:rsidRPr="004A1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61687"/>
    <w:rsid w:val="000B255A"/>
    <w:rsid w:val="000E1F39"/>
    <w:rsid w:val="00115763"/>
    <w:rsid w:val="00211D38"/>
    <w:rsid w:val="003873D6"/>
    <w:rsid w:val="004649CC"/>
    <w:rsid w:val="00480574"/>
    <w:rsid w:val="004A1558"/>
    <w:rsid w:val="004E2663"/>
    <w:rsid w:val="005239C1"/>
    <w:rsid w:val="005529DE"/>
    <w:rsid w:val="005614D6"/>
    <w:rsid w:val="00605485"/>
    <w:rsid w:val="006B478B"/>
    <w:rsid w:val="006D1EC1"/>
    <w:rsid w:val="007F3585"/>
    <w:rsid w:val="00826DAF"/>
    <w:rsid w:val="008512FB"/>
    <w:rsid w:val="008A3858"/>
    <w:rsid w:val="009063B9"/>
    <w:rsid w:val="00963D0A"/>
    <w:rsid w:val="0097490C"/>
    <w:rsid w:val="00BE3133"/>
    <w:rsid w:val="00C61F72"/>
    <w:rsid w:val="00D70195"/>
    <w:rsid w:val="00DD4568"/>
    <w:rsid w:val="00FC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9DC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2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dcterms:created xsi:type="dcterms:W3CDTF">2017-01-26T08:10:00Z</dcterms:created>
  <dcterms:modified xsi:type="dcterms:W3CDTF">2017-01-26T08:10:00Z</dcterms:modified>
</cp:coreProperties>
</file>